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263A5" w14:textId="77777777" w:rsidR="004811C1" w:rsidRP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11C1" w:rsidRPr="004811C1">
        <w:rPr>
          <w:rFonts w:ascii="Corbel" w:hAnsi="Corbel"/>
          <w:bCs/>
          <w:i/>
        </w:rPr>
        <w:t>Załącznik nr 1.5 do Zarządzenia Rektora UR  nr 12/2019</w:t>
      </w:r>
    </w:p>
    <w:p w14:paraId="50C57174" w14:textId="77777777" w:rsidR="004811C1" w:rsidRPr="004811C1" w:rsidRDefault="004811C1" w:rsidP="004811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>SYLABUS</w:t>
      </w:r>
    </w:p>
    <w:p w14:paraId="419E580B" w14:textId="77777777" w:rsidR="004811C1" w:rsidRPr="004811C1" w:rsidRDefault="004811C1" w:rsidP="004811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2020-2022</w:t>
      </w:r>
    </w:p>
    <w:p w14:paraId="72A46852" w14:textId="77777777" w:rsidR="004811C1" w:rsidRPr="00EA4832" w:rsidRDefault="004811C1" w:rsidP="00481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11C1">
        <w:rPr>
          <w:rFonts w:ascii="Corbel" w:hAnsi="Corbel"/>
          <w:sz w:val="20"/>
          <w:szCs w:val="20"/>
        </w:rPr>
        <w:t>Rok akademicki: 2021/2022</w:t>
      </w:r>
    </w:p>
    <w:p w14:paraId="28431930" w14:textId="77777777" w:rsidR="0085747A" w:rsidRPr="009C54AE" w:rsidRDefault="0085747A" w:rsidP="004811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2A02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B044B2" w14:textId="77777777" w:rsidTr="00B819C8">
        <w:tc>
          <w:tcPr>
            <w:tcW w:w="2694" w:type="dxa"/>
            <w:vAlign w:val="center"/>
          </w:tcPr>
          <w:p w14:paraId="33B2C8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982EA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BE3FA4" w14:paraId="27F3A204" w14:textId="77777777" w:rsidTr="00B819C8">
        <w:tc>
          <w:tcPr>
            <w:tcW w:w="2694" w:type="dxa"/>
            <w:vAlign w:val="center"/>
          </w:tcPr>
          <w:p w14:paraId="4A4813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27BC9" w14:textId="77777777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II/EiZSP/C-1.4b</w:t>
            </w:r>
          </w:p>
        </w:tc>
      </w:tr>
      <w:tr w:rsidR="0085747A" w:rsidRPr="009C54AE" w14:paraId="2226F315" w14:textId="77777777" w:rsidTr="00B819C8">
        <w:tc>
          <w:tcPr>
            <w:tcW w:w="2694" w:type="dxa"/>
            <w:vAlign w:val="center"/>
          </w:tcPr>
          <w:p w14:paraId="489B3EA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C081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AA0AF" w14:textId="77777777" w:rsidTr="00B819C8">
        <w:tc>
          <w:tcPr>
            <w:tcW w:w="2694" w:type="dxa"/>
            <w:vAlign w:val="center"/>
          </w:tcPr>
          <w:p w14:paraId="4B483E86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9388FA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3D9E05" w14:textId="77777777" w:rsidTr="00B819C8">
        <w:tc>
          <w:tcPr>
            <w:tcW w:w="2694" w:type="dxa"/>
            <w:vAlign w:val="center"/>
          </w:tcPr>
          <w:p w14:paraId="1CF326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16F18E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352F53" w14:textId="77777777" w:rsidTr="00B819C8">
        <w:tc>
          <w:tcPr>
            <w:tcW w:w="2694" w:type="dxa"/>
            <w:vAlign w:val="center"/>
          </w:tcPr>
          <w:p w14:paraId="04E3D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F6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723F11" w14:textId="77777777" w:rsidTr="00B819C8">
        <w:tc>
          <w:tcPr>
            <w:tcW w:w="2694" w:type="dxa"/>
            <w:vAlign w:val="center"/>
          </w:tcPr>
          <w:p w14:paraId="1A655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293F6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2344BC9" w14:textId="77777777" w:rsidTr="00B819C8">
        <w:tc>
          <w:tcPr>
            <w:tcW w:w="2694" w:type="dxa"/>
            <w:vAlign w:val="center"/>
          </w:tcPr>
          <w:p w14:paraId="5AEA31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DD940" w14:textId="77777777"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B916189" w14:textId="77777777" w:rsidTr="00B819C8">
        <w:tc>
          <w:tcPr>
            <w:tcW w:w="2694" w:type="dxa"/>
            <w:vAlign w:val="center"/>
          </w:tcPr>
          <w:p w14:paraId="6B4C28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AEFF9F" w14:textId="77777777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748EC6E" w14:textId="77777777" w:rsidTr="00B819C8">
        <w:tc>
          <w:tcPr>
            <w:tcW w:w="2694" w:type="dxa"/>
            <w:vAlign w:val="center"/>
          </w:tcPr>
          <w:p w14:paraId="23579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7E0313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617E20" w14:textId="77777777" w:rsidTr="00B819C8">
        <w:tc>
          <w:tcPr>
            <w:tcW w:w="2694" w:type="dxa"/>
            <w:vAlign w:val="center"/>
          </w:tcPr>
          <w:p w14:paraId="73A333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D7C2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BC988" w14:textId="77777777" w:rsidTr="00B819C8">
        <w:tc>
          <w:tcPr>
            <w:tcW w:w="2694" w:type="dxa"/>
            <w:vAlign w:val="center"/>
          </w:tcPr>
          <w:p w14:paraId="263058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BC61B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D85C279" w14:textId="77777777" w:rsidTr="00B819C8">
        <w:tc>
          <w:tcPr>
            <w:tcW w:w="2694" w:type="dxa"/>
            <w:vAlign w:val="center"/>
          </w:tcPr>
          <w:p w14:paraId="5AEF4A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770F9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2F8250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385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E3E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493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38CB47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C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8688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BA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8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EEC27F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6D4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A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3E4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C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27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4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16F" w14:textId="77777777" w:rsidR="00015B8F" w:rsidRPr="009C54AE" w:rsidRDefault="00AA12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7AFB0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1617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8B902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6125C63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131F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2785B1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0D3D5" w14:textId="77777777" w:rsidR="004811C1" w:rsidRPr="009C54AE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811C1">
        <w:rPr>
          <w:rFonts w:ascii="Corbel" w:hAnsi="Corbel"/>
          <w:b w:val="0"/>
          <w:smallCaps w:val="0"/>
          <w:szCs w:val="24"/>
        </w:rPr>
        <w:t>zaliczenie z oceną</w:t>
      </w:r>
    </w:p>
    <w:p w14:paraId="030B73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7659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B84329" w14:textId="77777777" w:rsidTr="00745302">
        <w:tc>
          <w:tcPr>
            <w:tcW w:w="9670" w:type="dxa"/>
          </w:tcPr>
          <w:p w14:paraId="58E19259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7F56C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42584D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256CB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874E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97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891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5995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459F837E" w14:textId="77777777" w:rsidTr="00465BFA">
        <w:tc>
          <w:tcPr>
            <w:tcW w:w="845" w:type="dxa"/>
            <w:vAlign w:val="center"/>
          </w:tcPr>
          <w:p w14:paraId="2BD431D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88B54A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29B1EF1C" w14:textId="77777777" w:rsidTr="00465BFA">
        <w:tc>
          <w:tcPr>
            <w:tcW w:w="845" w:type="dxa"/>
            <w:vAlign w:val="center"/>
          </w:tcPr>
          <w:p w14:paraId="138447AD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BE7596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2A2EC3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FE18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EB9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F205BE" w14:textId="77777777" w:rsidTr="000D3C58">
        <w:tc>
          <w:tcPr>
            <w:tcW w:w="1681" w:type="dxa"/>
            <w:vAlign w:val="center"/>
          </w:tcPr>
          <w:p w14:paraId="6C9A13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D8C8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122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F149F6" w14:textId="77777777" w:rsidTr="000D3C58">
        <w:tc>
          <w:tcPr>
            <w:tcW w:w="1681" w:type="dxa"/>
          </w:tcPr>
          <w:p w14:paraId="41D324FD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C3EC504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6F1912C0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250AC396" w14:textId="77777777" w:rsidTr="000D3C58">
        <w:trPr>
          <w:trHeight w:val="729"/>
        </w:trPr>
        <w:tc>
          <w:tcPr>
            <w:tcW w:w="1681" w:type="dxa"/>
          </w:tcPr>
          <w:p w14:paraId="56AF1FBB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4013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08E3C50A" w14:textId="77777777" w:rsidR="0085747A" w:rsidRPr="00465BFA" w:rsidRDefault="00465BFA" w:rsidP="007D2220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361FC9FA" w14:textId="77777777" w:rsidTr="000D3C58">
        <w:tc>
          <w:tcPr>
            <w:tcW w:w="1681" w:type="dxa"/>
          </w:tcPr>
          <w:p w14:paraId="28FE18C0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084DA0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5496BEBA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67F3131" w14:textId="77777777" w:rsidTr="000D3C58">
        <w:tc>
          <w:tcPr>
            <w:tcW w:w="1681" w:type="dxa"/>
          </w:tcPr>
          <w:p w14:paraId="7C943E94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31ADE6" w14:textId="7777777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32E92D64" w14:textId="77777777" w:rsidR="00465BF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</w:tc>
      </w:tr>
    </w:tbl>
    <w:p w14:paraId="488EF2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57F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10034EB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FAD4C3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C142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D219CF" w14:textId="77777777" w:rsidTr="00465BFA">
        <w:tc>
          <w:tcPr>
            <w:tcW w:w="9520" w:type="dxa"/>
          </w:tcPr>
          <w:p w14:paraId="1518E3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0FB60504" w14:textId="77777777" w:rsidTr="00465BFA">
        <w:tc>
          <w:tcPr>
            <w:tcW w:w="9520" w:type="dxa"/>
          </w:tcPr>
          <w:p w14:paraId="7535100F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5AE24564" w14:textId="77777777" w:rsidTr="00465BFA">
        <w:tc>
          <w:tcPr>
            <w:tcW w:w="9520" w:type="dxa"/>
          </w:tcPr>
          <w:p w14:paraId="54EB1DC7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7AB820D7" w14:textId="77777777" w:rsidTr="00465BFA">
        <w:tc>
          <w:tcPr>
            <w:tcW w:w="9520" w:type="dxa"/>
          </w:tcPr>
          <w:p w14:paraId="358CEEF6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59F8EC9A" w14:textId="77777777" w:rsidTr="00465BFA">
        <w:tc>
          <w:tcPr>
            <w:tcW w:w="9520" w:type="dxa"/>
          </w:tcPr>
          <w:p w14:paraId="04D0D145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4C9D23F9" w14:textId="77777777" w:rsidTr="00465BFA">
        <w:tc>
          <w:tcPr>
            <w:tcW w:w="9520" w:type="dxa"/>
          </w:tcPr>
          <w:p w14:paraId="3D99B40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754804E" w14:textId="77777777" w:rsidTr="00465BFA">
        <w:tc>
          <w:tcPr>
            <w:tcW w:w="9520" w:type="dxa"/>
          </w:tcPr>
          <w:p w14:paraId="4379EBB6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3FCB0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8E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4FC2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AC83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t>Ćwiczenia: praca w grupach, analiza przypadków, dyskusja, projekt</w:t>
      </w:r>
    </w:p>
    <w:p w14:paraId="3A8DDDE1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5D4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3EF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42B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9B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4D1C1B" w14:textId="77777777" w:rsidTr="000D3C58">
        <w:tc>
          <w:tcPr>
            <w:tcW w:w="1962" w:type="dxa"/>
            <w:vAlign w:val="center"/>
          </w:tcPr>
          <w:p w14:paraId="7F0E8E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8207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B64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3BCE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BA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D3C58" w:rsidRPr="009C54AE" w14:paraId="4D34244E" w14:textId="77777777" w:rsidTr="000D3C58">
        <w:tc>
          <w:tcPr>
            <w:tcW w:w="1962" w:type="dxa"/>
          </w:tcPr>
          <w:p w14:paraId="203C238F" w14:textId="47E3CE9C" w:rsidR="000D3C58" w:rsidRPr="009C54AE" w:rsidRDefault="007D2220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E2CE011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5A9CD214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04F24AA6" w14:textId="77777777" w:rsidTr="000D3C58">
        <w:tc>
          <w:tcPr>
            <w:tcW w:w="1962" w:type="dxa"/>
          </w:tcPr>
          <w:p w14:paraId="64619269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3AAA54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BA5065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BF14D5F" w14:textId="77777777" w:rsidTr="000D3C58">
        <w:tc>
          <w:tcPr>
            <w:tcW w:w="1962" w:type="dxa"/>
          </w:tcPr>
          <w:p w14:paraId="5E267794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4C6483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5CD9C48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5320EBA" w14:textId="77777777" w:rsidTr="000D3C58">
        <w:tc>
          <w:tcPr>
            <w:tcW w:w="1962" w:type="dxa"/>
          </w:tcPr>
          <w:p w14:paraId="73321FD5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FC24FD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3823EC6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6BDC7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4EA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ECDE4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BE44A1" w14:textId="77777777" w:rsidTr="00923D7D">
        <w:tc>
          <w:tcPr>
            <w:tcW w:w="9670" w:type="dxa"/>
          </w:tcPr>
          <w:p w14:paraId="1BBBD3EF" w14:textId="77777777" w:rsidR="0085747A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</w:rPr>
              <w:t xml:space="preserve">Zaliczenie ćwiczeń – ocena za kolokwium skorygowana o </w:t>
            </w:r>
            <w:r>
              <w:rPr>
                <w:rFonts w:ascii="Corbel" w:hAnsi="Corbel"/>
                <w:b w:val="0"/>
                <w:smallCaps w:val="0"/>
              </w:rPr>
              <w:t>ocenę aktywności na zajęciach (5</w:t>
            </w:r>
            <w:r w:rsidRPr="000D3C58">
              <w:rPr>
                <w:rFonts w:ascii="Corbel" w:hAnsi="Corbel"/>
                <w:b w:val="0"/>
                <w:smallCaps w:val="0"/>
              </w:rPr>
              <w:t xml:space="preserve">0%), przygotowanie pracy </w:t>
            </w:r>
            <w:r>
              <w:rPr>
                <w:rFonts w:ascii="Corbel" w:hAnsi="Corbel"/>
                <w:b w:val="0"/>
                <w:smallCaps w:val="0"/>
              </w:rPr>
              <w:t>semestralnej (5</w:t>
            </w:r>
            <w:r w:rsidRPr="000D3C58">
              <w:rPr>
                <w:rFonts w:ascii="Corbel" w:hAnsi="Corbel"/>
                <w:b w:val="0"/>
                <w:smallCaps w:val="0"/>
              </w:rPr>
              <w:t>0%)</w:t>
            </w:r>
          </w:p>
        </w:tc>
      </w:tr>
    </w:tbl>
    <w:p w14:paraId="115B8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734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1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6B25330" w14:textId="77777777" w:rsidTr="003E1941">
        <w:tc>
          <w:tcPr>
            <w:tcW w:w="4962" w:type="dxa"/>
            <w:vAlign w:val="center"/>
          </w:tcPr>
          <w:p w14:paraId="067DFE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90F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12E16C" w14:textId="77777777" w:rsidTr="00923D7D">
        <w:tc>
          <w:tcPr>
            <w:tcW w:w="4962" w:type="dxa"/>
          </w:tcPr>
          <w:p w14:paraId="522E17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354E8A" w14:textId="77777777" w:rsidR="0085747A" w:rsidRPr="009C54AE" w:rsidRDefault="00C10DEB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C91691B" w14:textId="77777777" w:rsidTr="00923D7D">
        <w:tc>
          <w:tcPr>
            <w:tcW w:w="4962" w:type="dxa"/>
          </w:tcPr>
          <w:p w14:paraId="1C5EA5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3B15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E782CB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343433E" w14:textId="77777777" w:rsidTr="00923D7D">
        <w:tc>
          <w:tcPr>
            <w:tcW w:w="4962" w:type="dxa"/>
          </w:tcPr>
          <w:p w14:paraId="217A15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3A96099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EBAC70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1F3397D" w14:textId="77777777" w:rsidTr="00923D7D">
        <w:tc>
          <w:tcPr>
            <w:tcW w:w="4962" w:type="dxa"/>
          </w:tcPr>
          <w:p w14:paraId="367773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93BE2B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46FD907" w14:textId="77777777" w:rsidTr="00923D7D">
        <w:tc>
          <w:tcPr>
            <w:tcW w:w="4962" w:type="dxa"/>
          </w:tcPr>
          <w:p w14:paraId="6AF116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94383" w14:textId="77777777" w:rsidR="0085747A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1E58C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4261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7D9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5364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5B6FD3BC" w14:textId="77777777" w:rsidTr="00F01BF8">
        <w:trPr>
          <w:trHeight w:val="397"/>
        </w:trPr>
        <w:tc>
          <w:tcPr>
            <w:tcW w:w="4395" w:type="dxa"/>
          </w:tcPr>
          <w:p w14:paraId="6F558C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40000295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381ECC5" w14:textId="77777777" w:rsidTr="00F01BF8">
        <w:trPr>
          <w:trHeight w:val="397"/>
        </w:trPr>
        <w:tc>
          <w:tcPr>
            <w:tcW w:w="4395" w:type="dxa"/>
          </w:tcPr>
          <w:p w14:paraId="6C1AC9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5AB8181D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6532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BAE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7BD5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09B81D" w14:textId="77777777" w:rsidTr="00F01BF8">
        <w:trPr>
          <w:trHeight w:val="397"/>
        </w:trPr>
        <w:tc>
          <w:tcPr>
            <w:tcW w:w="9639" w:type="dxa"/>
          </w:tcPr>
          <w:p w14:paraId="72CC32E1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8CCE3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1868F0B7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0CE76491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0198C619" w14:textId="77777777" w:rsidTr="00F01BF8">
        <w:trPr>
          <w:trHeight w:val="397"/>
        </w:trPr>
        <w:tc>
          <w:tcPr>
            <w:tcW w:w="9639" w:type="dxa"/>
          </w:tcPr>
          <w:p w14:paraId="23E8F52C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125B2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Młodak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4A3F8331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CF451A5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195C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2AB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708FA" w14:textId="77777777" w:rsidR="002F1D2E" w:rsidRDefault="002F1D2E" w:rsidP="00C16ABF">
      <w:pPr>
        <w:spacing w:after="0" w:line="240" w:lineRule="auto"/>
      </w:pPr>
      <w:r>
        <w:separator/>
      </w:r>
    </w:p>
  </w:endnote>
  <w:endnote w:type="continuationSeparator" w:id="0">
    <w:p w14:paraId="6FD3CEF8" w14:textId="77777777" w:rsidR="002F1D2E" w:rsidRDefault="002F1D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00637" w14:textId="77777777" w:rsidR="002F1D2E" w:rsidRDefault="002F1D2E" w:rsidP="00C16ABF">
      <w:pPr>
        <w:spacing w:after="0" w:line="240" w:lineRule="auto"/>
      </w:pPr>
      <w:r>
        <w:separator/>
      </w:r>
    </w:p>
  </w:footnote>
  <w:footnote w:type="continuationSeparator" w:id="0">
    <w:p w14:paraId="59728238" w14:textId="77777777" w:rsidR="002F1D2E" w:rsidRDefault="002F1D2E" w:rsidP="00C16ABF">
      <w:pPr>
        <w:spacing w:after="0" w:line="240" w:lineRule="auto"/>
      </w:pPr>
      <w:r>
        <w:continuationSeparator/>
      </w:r>
    </w:p>
  </w:footnote>
  <w:footnote w:id="1">
    <w:p w14:paraId="1FACFA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D2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2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6C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700DCB-A335-4561-916E-4E47BD829A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957272-352F-4641-B6A6-7F3A9EF78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4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2020-10-27T13:26:00Z</dcterms:created>
  <dcterms:modified xsi:type="dcterms:W3CDTF">2020-12-13T10:54:00Z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